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47" w:rsidRPr="00EB20AE" w:rsidRDefault="00207547" w:rsidP="00207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AE">
        <w:rPr>
          <w:rFonts w:ascii="Times New Roman" w:hAnsi="Times New Roman" w:cs="Times New Roman"/>
          <w:b/>
          <w:bCs/>
          <w:sz w:val="24"/>
          <w:szCs w:val="24"/>
        </w:rPr>
        <w:t xml:space="preserve">Итоги V Университетском </w:t>
      </w:r>
      <w:proofErr w:type="gramStart"/>
      <w:r w:rsidRPr="00EB20AE">
        <w:rPr>
          <w:rFonts w:ascii="Times New Roman" w:hAnsi="Times New Roman" w:cs="Times New Roman"/>
          <w:b/>
          <w:bCs/>
          <w:sz w:val="24"/>
          <w:szCs w:val="24"/>
        </w:rPr>
        <w:t>конкурсе</w:t>
      </w:r>
      <w:proofErr w:type="gramEnd"/>
      <w:r w:rsidRPr="00EB2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7547" w:rsidRPr="00EB20AE" w:rsidRDefault="00207547" w:rsidP="00207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AE">
        <w:rPr>
          <w:rFonts w:ascii="Times New Roman" w:hAnsi="Times New Roman" w:cs="Times New Roman"/>
          <w:b/>
          <w:bCs/>
          <w:sz w:val="24"/>
          <w:szCs w:val="24"/>
        </w:rPr>
        <w:t xml:space="preserve">научно-исследовательских студенческих работ </w:t>
      </w:r>
    </w:p>
    <w:p w:rsidR="00207547" w:rsidRPr="00EB20AE" w:rsidRDefault="00207547" w:rsidP="00207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AE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художественно-эстетической направленности</w:t>
      </w:r>
    </w:p>
    <w:p w:rsidR="00207547" w:rsidRPr="00EB20AE" w:rsidRDefault="00207547" w:rsidP="00207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AE">
        <w:rPr>
          <w:rFonts w:ascii="Times New Roman" w:hAnsi="Times New Roman" w:cs="Times New Roman"/>
          <w:b/>
          <w:bCs/>
          <w:sz w:val="24"/>
          <w:szCs w:val="24"/>
        </w:rPr>
        <w:t>«ИСКУССТВО. НАУКА. ОБРАЗОВАНИЕ»</w:t>
      </w:r>
    </w:p>
    <w:p w:rsidR="00BF1EF6" w:rsidRDefault="00BF1EF6" w:rsidP="00BF1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0AE">
        <w:rPr>
          <w:rFonts w:ascii="Times New Roman" w:hAnsi="Times New Roman" w:cs="Times New Roman"/>
          <w:b/>
          <w:bCs/>
          <w:sz w:val="24"/>
          <w:szCs w:val="24"/>
        </w:rPr>
        <w:t>БАКАЛАВРЫ 1-2 КУРС</w:t>
      </w:r>
    </w:p>
    <w:p w:rsidR="00FB2910" w:rsidRPr="00EB20AE" w:rsidRDefault="00FB2910" w:rsidP="00BF1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1EF6" w:rsidRPr="00FB2910" w:rsidRDefault="00BF1EF6" w:rsidP="00BF1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10">
        <w:rPr>
          <w:rFonts w:ascii="Times New Roman" w:hAnsi="Times New Roman" w:cs="Times New Roman"/>
          <w:b/>
          <w:sz w:val="24"/>
          <w:szCs w:val="24"/>
        </w:rPr>
        <w:t>Тематическое направление: «Психолого-педагогические проблемы музыкального образования и искусства»</w:t>
      </w:r>
    </w:p>
    <w:tbl>
      <w:tblPr>
        <w:tblStyle w:val="a5"/>
        <w:tblW w:w="5000" w:type="pct"/>
        <w:tblLook w:val="04A0"/>
      </w:tblPr>
      <w:tblGrid>
        <w:gridCol w:w="774"/>
        <w:gridCol w:w="1602"/>
        <w:gridCol w:w="6805"/>
        <w:gridCol w:w="4962"/>
        <w:gridCol w:w="1471"/>
      </w:tblGrid>
      <w:tr w:rsidR="00BF1EF6" w:rsidRPr="00EB20AE" w:rsidTr="00BF1EF6">
        <w:tc>
          <w:tcPr>
            <w:tcW w:w="248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3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179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89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1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EB20AE" w:rsidRPr="00EB20AE" w:rsidTr="00BF1EF6">
        <w:tc>
          <w:tcPr>
            <w:tcW w:w="248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</w:t>
            </w:r>
            <w:proofErr w:type="spellEnd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Шэнцзе</w:t>
            </w:r>
            <w:proofErr w:type="spellEnd"/>
          </w:p>
        </w:tc>
        <w:tc>
          <w:tcPr>
            <w:tcW w:w="2179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 подростков в условиях внеурочной музыкальной деятельности на примере камерно-вокального творчества П.И. Чайковского</w:t>
            </w:r>
          </w:p>
        </w:tc>
        <w:tc>
          <w:tcPr>
            <w:tcW w:w="1589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Маряч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Юрьевна,</w:t>
            </w:r>
          </w:p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доцент кафедры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МиМПМ</w:t>
            </w:r>
            <w:proofErr w:type="spellEnd"/>
          </w:p>
        </w:tc>
        <w:tc>
          <w:tcPr>
            <w:tcW w:w="471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EB20AE" w:rsidRPr="00EB20AE" w:rsidTr="00BF1EF6">
        <w:tc>
          <w:tcPr>
            <w:tcW w:w="248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 </w:t>
            </w: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Фэн</w:t>
            </w:r>
            <w:proofErr w:type="spellEnd"/>
          </w:p>
        </w:tc>
        <w:tc>
          <w:tcPr>
            <w:tcW w:w="2179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Освоение симфонического творчества Й. Гайдна на уроках музыки в 5 классе общеобразовательной школы</w:t>
            </w:r>
          </w:p>
        </w:tc>
        <w:tc>
          <w:tcPr>
            <w:tcW w:w="1589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Маряч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Юрьевна,</w:t>
            </w:r>
          </w:p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доцент кафедры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МиМПМ</w:t>
            </w:r>
            <w:proofErr w:type="spellEnd"/>
          </w:p>
        </w:tc>
        <w:tc>
          <w:tcPr>
            <w:tcW w:w="471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</w:tbl>
    <w:p w:rsidR="00FB2910" w:rsidRDefault="00FB2910" w:rsidP="00BF1E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EF6" w:rsidRPr="00FB2910" w:rsidRDefault="00BF1EF6" w:rsidP="00BF1E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10">
        <w:rPr>
          <w:rFonts w:ascii="Times New Roman" w:hAnsi="Times New Roman" w:cs="Times New Roman"/>
          <w:b/>
          <w:sz w:val="24"/>
          <w:szCs w:val="24"/>
        </w:rPr>
        <w:t xml:space="preserve">Тематическое направление: 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«</w:t>
      </w:r>
      <w:r w:rsidRPr="00FB2910">
        <w:rPr>
          <w:rFonts w:ascii="Times New Roman" w:hAnsi="Times New Roman" w:cs="Times New Roman"/>
          <w:b/>
          <w:sz w:val="24"/>
          <w:szCs w:val="24"/>
        </w:rPr>
        <w:t xml:space="preserve">Традиции и новаторство 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в искусстве, науке, образовании»</w:t>
      </w:r>
    </w:p>
    <w:tbl>
      <w:tblPr>
        <w:tblStyle w:val="a5"/>
        <w:tblW w:w="5000" w:type="pct"/>
        <w:tblLook w:val="04A0"/>
      </w:tblPr>
      <w:tblGrid>
        <w:gridCol w:w="805"/>
        <w:gridCol w:w="2989"/>
        <w:gridCol w:w="5387"/>
        <w:gridCol w:w="4962"/>
        <w:gridCol w:w="1471"/>
      </w:tblGrid>
      <w:tr w:rsidR="00EB20AE" w:rsidRPr="00EB20AE" w:rsidTr="00BF1EF6">
        <w:tc>
          <w:tcPr>
            <w:tcW w:w="258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Окружнова</w:t>
            </w:r>
            <w:proofErr w:type="spellEnd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Варвара Сергеевна, </w:t>
            </w:r>
          </w:p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группа 23НПД1, 2 курс,</w:t>
            </w:r>
          </w:p>
        </w:tc>
        <w:tc>
          <w:tcPr>
            <w:tcW w:w="1725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цифровых инструментов для развития художественных навыков </w:t>
            </w:r>
          </w:p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1589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Гордеева Вероника Викторовна, кандидат педагогических наук, доцент, доцент кафедры «Дошкольное и дефектологическое образование»</w:t>
            </w:r>
          </w:p>
        </w:tc>
        <w:tc>
          <w:tcPr>
            <w:tcW w:w="471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EB20AE" w:rsidRPr="00EB20AE" w:rsidTr="00BF1EF6">
        <w:tc>
          <w:tcPr>
            <w:tcW w:w="258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Турлович</w:t>
            </w:r>
            <w:proofErr w:type="spellEnd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Элина</w:t>
            </w:r>
            <w:proofErr w:type="spellEnd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Эдуардовна,</w:t>
            </w: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группа 23НПД1, 2 курс</w:t>
            </w:r>
          </w:p>
        </w:tc>
        <w:tc>
          <w:tcPr>
            <w:tcW w:w="1725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стетическое воспитание детей дошкольного возраста посредством использования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креативных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</w:t>
            </w:r>
          </w:p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Гордеева Вероника Викторовна, кандидат педагогических наук, доцент, доцент кафедры «Дошкольное и дефектологическое образование»</w:t>
            </w:r>
          </w:p>
        </w:tc>
        <w:tc>
          <w:tcPr>
            <w:tcW w:w="471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</w:tbl>
    <w:p w:rsidR="00BF1EF6" w:rsidRPr="00EB20AE" w:rsidRDefault="00BF1EF6" w:rsidP="00BF1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C43" w:rsidRDefault="00403C43" w:rsidP="00403C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0AE">
        <w:rPr>
          <w:rFonts w:ascii="Times New Roman" w:hAnsi="Times New Roman" w:cs="Times New Roman"/>
          <w:b/>
          <w:bCs/>
          <w:sz w:val="24"/>
          <w:szCs w:val="24"/>
        </w:rPr>
        <w:t>БАКАЛАВРЫ 3-4 КУРС</w:t>
      </w:r>
    </w:p>
    <w:p w:rsidR="00FB2910" w:rsidRPr="00EB20AE" w:rsidRDefault="00FB2910" w:rsidP="00403C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1EF6" w:rsidRPr="00FB2910" w:rsidRDefault="00BF1EF6" w:rsidP="00BF1E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10">
        <w:rPr>
          <w:rFonts w:ascii="Times New Roman" w:hAnsi="Times New Roman" w:cs="Times New Roman"/>
          <w:b/>
          <w:sz w:val="24"/>
          <w:szCs w:val="24"/>
        </w:rPr>
        <w:t xml:space="preserve">Тематическое направление: </w:t>
      </w:r>
      <w:r w:rsidR="00FB2910">
        <w:rPr>
          <w:rFonts w:ascii="Times New Roman" w:hAnsi="Times New Roman" w:cs="Times New Roman"/>
          <w:b/>
          <w:sz w:val="24"/>
          <w:szCs w:val="24"/>
        </w:rPr>
        <w:t>«</w:t>
      </w:r>
      <w:r w:rsidRPr="00FB2910">
        <w:rPr>
          <w:rFonts w:ascii="Times New Roman" w:hAnsi="Times New Roman" w:cs="Times New Roman"/>
          <w:b/>
          <w:sz w:val="24"/>
          <w:szCs w:val="24"/>
        </w:rPr>
        <w:t>Традиции и новаторство в искусстве, науке, образовании (статьи)</w:t>
      </w:r>
      <w:r w:rsidR="00FB291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tblLook w:val="04A0"/>
      </w:tblPr>
      <w:tblGrid>
        <w:gridCol w:w="808"/>
        <w:gridCol w:w="2420"/>
        <w:gridCol w:w="5253"/>
        <w:gridCol w:w="5662"/>
        <w:gridCol w:w="1471"/>
      </w:tblGrid>
      <w:tr w:rsidR="00EB20AE" w:rsidRPr="00EB20AE" w:rsidTr="00AE48A8">
        <w:tc>
          <w:tcPr>
            <w:tcW w:w="259" w:type="pct"/>
          </w:tcPr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pct"/>
          </w:tcPr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Мустафаева</w:t>
            </w:r>
            <w:proofErr w:type="spellEnd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 </w:t>
            </w: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группа 21НПД1, </w:t>
            </w:r>
          </w:p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</w:tc>
        <w:tc>
          <w:tcPr>
            <w:tcW w:w="1682" w:type="pct"/>
          </w:tcPr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спользование традиционных и инновационных цифровых технологий в работе по формированию культурно-исторических представлений у детей дошкольного возраста</w:t>
            </w:r>
          </w:p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</w:tcPr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Гордеева Вероника Викторовна, кандидат педагогических наук, доцент, доцент кафедры «Дошкольное и дефектологическое образование»</w:t>
            </w:r>
          </w:p>
        </w:tc>
        <w:tc>
          <w:tcPr>
            <w:tcW w:w="471" w:type="pct"/>
          </w:tcPr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EB20AE" w:rsidRPr="00EB20AE" w:rsidTr="00AE48A8">
        <w:tc>
          <w:tcPr>
            <w:tcW w:w="259" w:type="pct"/>
          </w:tcPr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pct"/>
          </w:tcPr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Домкина Анастасия </w:t>
            </w: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Денисовна,</w:t>
            </w:r>
          </w:p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группа 21НПД1, 4 курс,</w:t>
            </w:r>
          </w:p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</w:tcPr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кубика </w:t>
            </w:r>
            <w:proofErr w:type="spellStart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речевом </w:t>
            </w:r>
            <w:r w:rsidRPr="00EB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дошкольников</w:t>
            </w:r>
          </w:p>
        </w:tc>
        <w:tc>
          <w:tcPr>
            <w:tcW w:w="1813" w:type="pct"/>
          </w:tcPr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Сычёва Марина Владимировна, </w:t>
            </w:r>
            <w:proofErr w:type="spellStart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  <w:r w:rsidRPr="00EB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 кафедры «Дошкольное и дефектологическое образование»</w:t>
            </w:r>
          </w:p>
        </w:tc>
        <w:tc>
          <w:tcPr>
            <w:tcW w:w="471" w:type="pct"/>
          </w:tcPr>
          <w:p w:rsidR="00BF1EF6" w:rsidRPr="00EB20AE" w:rsidRDefault="00BF1EF6" w:rsidP="00AE48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место</w:t>
            </w:r>
          </w:p>
        </w:tc>
      </w:tr>
    </w:tbl>
    <w:p w:rsidR="00FB2910" w:rsidRDefault="00FB2910" w:rsidP="00207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547" w:rsidRPr="00FB2910" w:rsidRDefault="00207547" w:rsidP="00207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10">
        <w:rPr>
          <w:rFonts w:ascii="Times New Roman" w:hAnsi="Times New Roman" w:cs="Times New Roman"/>
          <w:b/>
          <w:sz w:val="24"/>
          <w:szCs w:val="24"/>
        </w:rPr>
        <w:t xml:space="preserve">Тематическое направление: 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«</w:t>
      </w:r>
      <w:r w:rsidRPr="00FB2910">
        <w:rPr>
          <w:rFonts w:ascii="Times New Roman" w:hAnsi="Times New Roman" w:cs="Times New Roman"/>
          <w:b/>
          <w:sz w:val="24"/>
          <w:szCs w:val="24"/>
        </w:rPr>
        <w:t>Традиции и новаторство в искусстве, науке, образо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вании (исследовательская работа)»</w:t>
      </w:r>
    </w:p>
    <w:tbl>
      <w:tblPr>
        <w:tblStyle w:val="a5"/>
        <w:tblW w:w="5000" w:type="pct"/>
        <w:tblLook w:val="04A0"/>
      </w:tblPr>
      <w:tblGrid>
        <w:gridCol w:w="809"/>
        <w:gridCol w:w="2420"/>
        <w:gridCol w:w="5952"/>
        <w:gridCol w:w="4962"/>
        <w:gridCol w:w="1471"/>
      </w:tblGrid>
      <w:tr w:rsidR="00EB20AE" w:rsidRPr="00EB20AE" w:rsidTr="00FB2910">
        <w:trPr>
          <w:trHeight w:val="541"/>
        </w:trPr>
        <w:tc>
          <w:tcPr>
            <w:tcW w:w="259" w:type="pct"/>
          </w:tcPr>
          <w:p w:rsidR="00207547" w:rsidRPr="00EB20AE" w:rsidRDefault="00207547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5" w:type="pct"/>
          </w:tcPr>
          <w:p w:rsidR="00207547" w:rsidRPr="00EB20AE" w:rsidRDefault="00207547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06" w:type="pct"/>
          </w:tcPr>
          <w:p w:rsidR="00207547" w:rsidRPr="00EB20AE" w:rsidRDefault="00207547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89" w:type="pct"/>
          </w:tcPr>
          <w:p w:rsidR="00207547" w:rsidRPr="00EB20AE" w:rsidRDefault="00207547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1" w:type="pct"/>
          </w:tcPr>
          <w:p w:rsidR="00207547" w:rsidRPr="00EB20AE" w:rsidRDefault="00207547" w:rsidP="00B01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EB20AE" w:rsidRPr="00EB20AE" w:rsidTr="00FB2910">
        <w:trPr>
          <w:trHeight w:val="1428"/>
        </w:trPr>
        <w:tc>
          <w:tcPr>
            <w:tcW w:w="259" w:type="pct"/>
          </w:tcPr>
          <w:p w:rsidR="00207547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pct"/>
          </w:tcPr>
          <w:p w:rsidR="00207547" w:rsidRPr="00EB20AE" w:rsidRDefault="00207547" w:rsidP="00B01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Витальская</w:t>
            </w:r>
            <w:proofErr w:type="spellEnd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Дарья Александровна,</w:t>
            </w:r>
          </w:p>
          <w:p w:rsidR="00207547" w:rsidRPr="00EB20AE" w:rsidRDefault="00207547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группа 22ЗНПД51, </w:t>
            </w:r>
          </w:p>
          <w:p w:rsidR="00207547" w:rsidRPr="00EB20AE" w:rsidRDefault="00207547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207547" w:rsidRPr="00EB20AE" w:rsidRDefault="00207547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207547" w:rsidRPr="00EB20AE" w:rsidRDefault="00207547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создания детского </w:t>
            </w:r>
            <w:proofErr w:type="spellStart"/>
            <w:proofErr w:type="gramStart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бизнес-инкубатора</w:t>
            </w:r>
            <w:proofErr w:type="spellEnd"/>
            <w:proofErr w:type="gramEnd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формирования у дошкольников задатков технологических лидеров будущего</w:t>
            </w:r>
          </w:p>
        </w:tc>
        <w:tc>
          <w:tcPr>
            <w:tcW w:w="1589" w:type="pct"/>
          </w:tcPr>
          <w:p w:rsidR="00207547" w:rsidRPr="00EB20AE" w:rsidRDefault="00207547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Сычёва Марина Владимировна, </w:t>
            </w:r>
            <w:proofErr w:type="spellStart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., доцент, доцент кафедры «Дошкольное и дефектологическое образование»</w:t>
            </w:r>
          </w:p>
        </w:tc>
        <w:tc>
          <w:tcPr>
            <w:tcW w:w="471" w:type="pct"/>
          </w:tcPr>
          <w:p w:rsidR="00207547" w:rsidRPr="00EB20AE" w:rsidRDefault="00207547" w:rsidP="00B01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</w:tbl>
    <w:p w:rsidR="00FB2910" w:rsidRPr="00FB2910" w:rsidRDefault="00207547" w:rsidP="00207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10">
        <w:rPr>
          <w:rFonts w:ascii="Times New Roman" w:hAnsi="Times New Roman" w:cs="Times New Roman"/>
          <w:b/>
          <w:sz w:val="24"/>
          <w:szCs w:val="24"/>
        </w:rPr>
        <w:t xml:space="preserve">Тематическое направление: 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«</w:t>
      </w:r>
      <w:r w:rsidRPr="00FB2910">
        <w:rPr>
          <w:rFonts w:ascii="Times New Roman" w:hAnsi="Times New Roman" w:cs="Times New Roman"/>
          <w:b/>
          <w:sz w:val="24"/>
          <w:szCs w:val="24"/>
        </w:rPr>
        <w:t xml:space="preserve">Формирование социально-ценностных ориентаций и гражданской позиции личности 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в искусстве, науке, образовании»</w:t>
      </w:r>
    </w:p>
    <w:tbl>
      <w:tblPr>
        <w:tblStyle w:val="a5"/>
        <w:tblW w:w="5000" w:type="pct"/>
        <w:tblLook w:val="04A0"/>
      </w:tblPr>
      <w:tblGrid>
        <w:gridCol w:w="812"/>
        <w:gridCol w:w="2417"/>
        <w:gridCol w:w="5952"/>
        <w:gridCol w:w="4962"/>
        <w:gridCol w:w="1471"/>
      </w:tblGrid>
      <w:tr w:rsidR="00EB20AE" w:rsidRPr="00EB20AE" w:rsidTr="00BF1EF6">
        <w:trPr>
          <w:trHeight w:val="529"/>
        </w:trPr>
        <w:tc>
          <w:tcPr>
            <w:tcW w:w="260" w:type="pct"/>
          </w:tcPr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4" w:type="pct"/>
          </w:tcPr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06" w:type="pct"/>
          </w:tcPr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89" w:type="pct"/>
          </w:tcPr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1" w:type="pct"/>
          </w:tcPr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BF1EF6" w:rsidRPr="00EB20AE" w:rsidTr="00BF1EF6">
        <w:tc>
          <w:tcPr>
            <w:tcW w:w="260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Ладугина</w:t>
            </w:r>
            <w:proofErr w:type="spellEnd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Дарья Дмитриевна</w:t>
            </w:r>
          </w:p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группы 21НПД1</w:t>
            </w:r>
          </w:p>
        </w:tc>
        <w:tc>
          <w:tcPr>
            <w:tcW w:w="1906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старшего дошкольного возраста с героями России</w:t>
            </w:r>
          </w:p>
        </w:tc>
        <w:tc>
          <w:tcPr>
            <w:tcW w:w="1589" w:type="pct"/>
          </w:tcPr>
          <w:p w:rsidR="00BF1EF6" w:rsidRPr="00EB20AE" w:rsidRDefault="00BF1EF6" w:rsidP="00BF1EF6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Н.А. Мали, кандидат психологических наук, доцент кафедры «Дошкольное и дефектологическое образование» </w:t>
            </w:r>
          </w:p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EB20AE" w:rsidRPr="00EB20AE" w:rsidTr="00BF1EF6">
        <w:tc>
          <w:tcPr>
            <w:tcW w:w="260" w:type="pct"/>
          </w:tcPr>
          <w:p w:rsidR="00207547" w:rsidRPr="00EB20AE" w:rsidRDefault="00BF1EF6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" w:type="pct"/>
          </w:tcPr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Елюшкина</w:t>
            </w:r>
            <w:proofErr w:type="spellEnd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Александра Олеговна,</w:t>
            </w:r>
          </w:p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группа 22НПД1, 3 курс,</w:t>
            </w:r>
          </w:p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«Воспитать достойных своего Отечества»: формирование у детей дошкольного возраста ценностного отношения к службе в вооруженных силах Российской Федерации</w:t>
            </w:r>
          </w:p>
        </w:tc>
        <w:tc>
          <w:tcPr>
            <w:tcW w:w="1589" w:type="pct"/>
          </w:tcPr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Сычёва Марина Владимировна, </w:t>
            </w:r>
            <w:proofErr w:type="spellStart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., доцент, доцент кафедры «Дошкольное и дефектологическое образование»</w:t>
            </w:r>
          </w:p>
        </w:tc>
        <w:tc>
          <w:tcPr>
            <w:tcW w:w="471" w:type="pct"/>
          </w:tcPr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</w:tbl>
    <w:p w:rsidR="00FB2910" w:rsidRDefault="00FB2910" w:rsidP="00207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547" w:rsidRPr="00FB2910" w:rsidRDefault="00207547" w:rsidP="00207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10">
        <w:rPr>
          <w:rFonts w:ascii="Times New Roman" w:hAnsi="Times New Roman" w:cs="Times New Roman"/>
          <w:b/>
          <w:sz w:val="24"/>
          <w:szCs w:val="24"/>
        </w:rPr>
        <w:t xml:space="preserve">Тематическое направление: 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«</w:t>
      </w:r>
      <w:r w:rsidRPr="00FB2910">
        <w:rPr>
          <w:rFonts w:ascii="Times New Roman" w:hAnsi="Times New Roman" w:cs="Times New Roman"/>
          <w:b/>
          <w:sz w:val="24"/>
          <w:szCs w:val="24"/>
        </w:rPr>
        <w:t>Современные педагогические технологии в искусстве, науке, образовании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tblLook w:val="04A0"/>
      </w:tblPr>
      <w:tblGrid>
        <w:gridCol w:w="740"/>
        <w:gridCol w:w="2486"/>
        <w:gridCol w:w="5955"/>
        <w:gridCol w:w="4962"/>
        <w:gridCol w:w="1471"/>
      </w:tblGrid>
      <w:tr w:rsidR="00BF1EF6" w:rsidRPr="00EB20AE" w:rsidTr="00BF1EF6">
        <w:tc>
          <w:tcPr>
            <w:tcW w:w="237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Сорокина Елизавета Геннадьевна,</w:t>
            </w:r>
          </w:p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группа 21НПД1, 4 </w:t>
            </w:r>
            <w:r w:rsidRPr="00EB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курс,</w:t>
            </w:r>
          </w:p>
        </w:tc>
        <w:tc>
          <w:tcPr>
            <w:tcW w:w="1907" w:type="pct"/>
          </w:tcPr>
          <w:p w:rsidR="00BF1EF6" w:rsidRPr="00EB20AE" w:rsidRDefault="00BF1EF6" w:rsidP="00BF1E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использования мнемотехники в речевом развитии дошкольников</w:t>
            </w:r>
          </w:p>
        </w:tc>
        <w:tc>
          <w:tcPr>
            <w:tcW w:w="1589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Сычёва Марина Владимировна, </w:t>
            </w:r>
            <w:proofErr w:type="spellStart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., доцент, доцент кафедры «Дошкольное и дефектологическое образование»</w:t>
            </w:r>
          </w:p>
        </w:tc>
        <w:tc>
          <w:tcPr>
            <w:tcW w:w="471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EB20AE" w:rsidRPr="00EB20AE" w:rsidTr="00BF1EF6">
        <w:tc>
          <w:tcPr>
            <w:tcW w:w="237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96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Курышова</w:t>
            </w:r>
            <w:proofErr w:type="spellEnd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Софья Олеговна,</w:t>
            </w:r>
          </w:p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группа 21НПД1, 4 курс,</w:t>
            </w:r>
          </w:p>
        </w:tc>
        <w:tc>
          <w:tcPr>
            <w:tcW w:w="1907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B20AE">
              <w:rPr>
                <w:rFonts w:ascii="Times New Roman" w:eastAsia="Times New Roman" w:hAnsi="Times New Roman" w:cs="Times New Roman"/>
                <w:sz w:val="24"/>
                <w:szCs w:val="24"/>
              </w:rPr>
              <w:t>иммерсивных</w:t>
            </w:r>
            <w:proofErr w:type="spellEnd"/>
            <w:r w:rsidRPr="00EB2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 работе по развитию творческих способностей детей старшего дошкольного возраста</w:t>
            </w:r>
          </w:p>
        </w:tc>
        <w:tc>
          <w:tcPr>
            <w:tcW w:w="1589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Сычёва Марина Владимировна, </w:t>
            </w:r>
            <w:proofErr w:type="spellStart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., доцент, доцент кафедры «Дошкольное и дефектологическое образование»</w:t>
            </w:r>
          </w:p>
        </w:tc>
        <w:tc>
          <w:tcPr>
            <w:tcW w:w="471" w:type="pct"/>
          </w:tcPr>
          <w:p w:rsidR="00BF1EF6" w:rsidRPr="00EB20AE" w:rsidRDefault="00BF1EF6" w:rsidP="00BF1E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</w:tbl>
    <w:p w:rsidR="00FB2910" w:rsidRDefault="00FB2910" w:rsidP="00403C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10" w:rsidRDefault="00FB2910" w:rsidP="00403C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10" w:rsidRDefault="00FB2910" w:rsidP="00403C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904" w:rsidRPr="00EB20AE" w:rsidRDefault="00207547" w:rsidP="00403C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0AE">
        <w:rPr>
          <w:rFonts w:ascii="Times New Roman" w:hAnsi="Times New Roman" w:cs="Times New Roman"/>
          <w:b/>
          <w:bCs/>
          <w:sz w:val="24"/>
          <w:szCs w:val="24"/>
        </w:rPr>
        <w:t>Тематическое направление: «Психолого-педагогические проблемы музыкального образования и искусства»</w:t>
      </w:r>
    </w:p>
    <w:tbl>
      <w:tblPr>
        <w:tblStyle w:val="a5"/>
        <w:tblW w:w="5000" w:type="pct"/>
        <w:tblLook w:val="04A0"/>
      </w:tblPr>
      <w:tblGrid>
        <w:gridCol w:w="774"/>
        <w:gridCol w:w="1602"/>
        <w:gridCol w:w="5865"/>
        <w:gridCol w:w="5902"/>
        <w:gridCol w:w="1471"/>
      </w:tblGrid>
      <w:tr w:rsidR="00EB20AE" w:rsidRPr="00EB20AE" w:rsidTr="00BF1EF6">
        <w:tc>
          <w:tcPr>
            <w:tcW w:w="248" w:type="pct"/>
          </w:tcPr>
          <w:p w:rsidR="00207547" w:rsidRPr="00EB20AE" w:rsidRDefault="00BF1EF6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Дуань</w:t>
            </w:r>
            <w:proofErr w:type="spellEnd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Солунь</w:t>
            </w:r>
            <w:proofErr w:type="spellEnd"/>
          </w:p>
        </w:tc>
        <w:tc>
          <w:tcPr>
            <w:tcW w:w="1878" w:type="pct"/>
          </w:tcPr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художественной культуры подростков в условиях внеурочной деятельности на примере фортепианной музыки композиторов романтиков</w:t>
            </w:r>
          </w:p>
        </w:tc>
        <w:tc>
          <w:tcPr>
            <w:tcW w:w="1890" w:type="pct"/>
          </w:tcPr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Маряч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Юрьевна,</w:t>
            </w:r>
          </w:p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доцент кафедры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МиМПМ</w:t>
            </w:r>
            <w:proofErr w:type="spellEnd"/>
          </w:p>
        </w:tc>
        <w:tc>
          <w:tcPr>
            <w:tcW w:w="471" w:type="pct"/>
          </w:tcPr>
          <w:p w:rsidR="00207547" w:rsidRPr="00EB20AE" w:rsidRDefault="00207547" w:rsidP="00403C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</w:tbl>
    <w:p w:rsidR="00FB2910" w:rsidRDefault="00FB2910" w:rsidP="00403C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3E6" w:rsidRPr="00EB20AE" w:rsidRDefault="00A863E6" w:rsidP="00403C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0AE">
        <w:rPr>
          <w:rFonts w:ascii="Times New Roman" w:hAnsi="Times New Roman" w:cs="Times New Roman"/>
          <w:b/>
          <w:bCs/>
          <w:sz w:val="24"/>
          <w:szCs w:val="24"/>
        </w:rPr>
        <w:t>МАГИСТРАНТЫ</w:t>
      </w:r>
      <w:r w:rsidR="00DC7246" w:rsidRPr="00EB20AE">
        <w:rPr>
          <w:rFonts w:ascii="Times New Roman" w:hAnsi="Times New Roman" w:cs="Times New Roman"/>
          <w:b/>
          <w:bCs/>
          <w:sz w:val="24"/>
          <w:szCs w:val="24"/>
        </w:rPr>
        <w:t xml:space="preserve"> 1 курса</w:t>
      </w:r>
    </w:p>
    <w:p w:rsidR="00BF1EF6" w:rsidRPr="00EB20AE" w:rsidRDefault="00BF1EF6" w:rsidP="00BF1EF6">
      <w:pPr>
        <w:rPr>
          <w:rFonts w:ascii="Times New Roman" w:hAnsi="Times New Roman" w:cs="Times New Roman"/>
          <w:sz w:val="24"/>
          <w:szCs w:val="24"/>
        </w:rPr>
      </w:pPr>
      <w:r w:rsidRPr="00EB20AE">
        <w:rPr>
          <w:rFonts w:ascii="Times New Roman" w:hAnsi="Times New Roman" w:cs="Times New Roman"/>
          <w:sz w:val="24"/>
          <w:szCs w:val="24"/>
        </w:rPr>
        <w:t>Тематическое направление:</w:t>
      </w:r>
      <w:r w:rsidR="00FB2910">
        <w:rPr>
          <w:rFonts w:ascii="Times New Roman" w:hAnsi="Times New Roman" w:cs="Times New Roman"/>
          <w:sz w:val="24"/>
          <w:szCs w:val="24"/>
        </w:rPr>
        <w:t xml:space="preserve"> «</w:t>
      </w:r>
      <w:r w:rsidRPr="00EB20AE">
        <w:rPr>
          <w:rFonts w:ascii="Times New Roman" w:hAnsi="Times New Roman" w:cs="Times New Roman"/>
          <w:sz w:val="24"/>
          <w:szCs w:val="24"/>
        </w:rPr>
        <w:t>Проблемы исполнительской интерпретации и художественного творчества</w:t>
      </w:r>
      <w:r w:rsidR="00FB291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5"/>
        <w:tblW w:w="5000" w:type="pct"/>
        <w:tblLook w:val="04A0"/>
      </w:tblPr>
      <w:tblGrid>
        <w:gridCol w:w="843"/>
        <w:gridCol w:w="3797"/>
        <w:gridCol w:w="5028"/>
        <w:gridCol w:w="4756"/>
        <w:gridCol w:w="1190"/>
      </w:tblGrid>
      <w:tr w:rsidR="00EB20AE" w:rsidRPr="00EB20AE" w:rsidTr="00BF1EF6">
        <w:tc>
          <w:tcPr>
            <w:tcW w:w="270" w:type="pct"/>
          </w:tcPr>
          <w:p w:rsidR="00BF1EF6" w:rsidRPr="00EB20AE" w:rsidRDefault="00BF1EF6" w:rsidP="00C72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pct"/>
          </w:tcPr>
          <w:p w:rsidR="00BF1EF6" w:rsidRPr="00EB20AE" w:rsidRDefault="00BF1EF6" w:rsidP="00C72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Чжу</w:t>
            </w:r>
            <w:proofErr w:type="spellEnd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Боюй</w:t>
            </w:r>
            <w:proofErr w:type="spellEnd"/>
          </w:p>
        </w:tc>
        <w:tc>
          <w:tcPr>
            <w:tcW w:w="1610" w:type="pct"/>
          </w:tcPr>
          <w:p w:rsidR="00BF1EF6" w:rsidRPr="00EB20AE" w:rsidRDefault="00BF1EF6" w:rsidP="00C72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русского романса на уроках музыки </w:t>
            </w:r>
          </w:p>
          <w:p w:rsidR="00BF1EF6" w:rsidRPr="00EB20AE" w:rsidRDefault="00BF1EF6" w:rsidP="00C72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в старших классах</w:t>
            </w:r>
          </w:p>
        </w:tc>
        <w:tc>
          <w:tcPr>
            <w:tcW w:w="1523" w:type="pct"/>
          </w:tcPr>
          <w:p w:rsidR="00BF1EF6" w:rsidRPr="00EB20AE" w:rsidRDefault="00BF1EF6" w:rsidP="00C72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Шипилкина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Анатольевна, </w:t>
            </w:r>
          </w:p>
          <w:p w:rsidR="00BF1EF6" w:rsidRPr="00EB20AE" w:rsidRDefault="00BF1EF6" w:rsidP="00C72A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Доце</w:t>
            </w:r>
            <w:r w:rsidR="00FB291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т,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зав.каф.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МиМПМ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381" w:type="pct"/>
          </w:tcPr>
          <w:p w:rsidR="00BF1EF6" w:rsidRPr="00EB20AE" w:rsidRDefault="00BF1EF6" w:rsidP="00C72A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</w:t>
            </w:r>
          </w:p>
        </w:tc>
      </w:tr>
    </w:tbl>
    <w:p w:rsidR="00DC7246" w:rsidRPr="00EB20AE" w:rsidRDefault="00DC7246" w:rsidP="00403C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0AE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направление: </w:t>
      </w:r>
      <w:r w:rsidRPr="00EB20AE">
        <w:rPr>
          <w:rFonts w:ascii="Times New Roman" w:hAnsi="Times New Roman" w:cs="Times New Roman"/>
          <w:sz w:val="24"/>
          <w:szCs w:val="24"/>
        </w:rPr>
        <w:t>Краеведение и этнография Пензенского края: музыка, литература, изобразительное искусство, наука, фольклор</w:t>
      </w:r>
    </w:p>
    <w:tbl>
      <w:tblPr>
        <w:tblStyle w:val="a5"/>
        <w:tblW w:w="5000" w:type="pct"/>
        <w:tblLook w:val="04A0"/>
      </w:tblPr>
      <w:tblGrid>
        <w:gridCol w:w="755"/>
        <w:gridCol w:w="4007"/>
        <w:gridCol w:w="4703"/>
        <w:gridCol w:w="4959"/>
        <w:gridCol w:w="1190"/>
      </w:tblGrid>
      <w:tr w:rsidR="00EB20AE" w:rsidRPr="00EB20AE" w:rsidTr="00BF1EF6">
        <w:tc>
          <w:tcPr>
            <w:tcW w:w="242" w:type="pct"/>
          </w:tcPr>
          <w:p w:rsidR="00BF1EF6" w:rsidRPr="00EB20AE" w:rsidRDefault="00BF1EF6" w:rsidP="001A6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</w:tcPr>
          <w:p w:rsidR="00BF1EF6" w:rsidRPr="00EB20AE" w:rsidRDefault="00BF1EF6" w:rsidP="001A6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Бареева</w:t>
            </w:r>
            <w:proofErr w:type="spellEnd"/>
            <w:r w:rsidRPr="00EB20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B20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Флюра</w:t>
            </w:r>
            <w:proofErr w:type="spellEnd"/>
            <w:r w:rsidRPr="00EB20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B20A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Камилевна</w:t>
            </w:r>
            <w:proofErr w:type="spellEnd"/>
          </w:p>
        </w:tc>
        <w:tc>
          <w:tcPr>
            <w:tcW w:w="1506" w:type="pct"/>
          </w:tcPr>
          <w:p w:rsidR="00BF1EF6" w:rsidRPr="00EB20AE" w:rsidRDefault="00BF1EF6" w:rsidP="001A62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Песенный стиль села </w:t>
            </w:r>
            <w:proofErr w:type="spellStart"/>
            <w:r w:rsidRPr="00EB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Белынь</w:t>
            </w:r>
            <w:proofErr w:type="spellEnd"/>
            <w:r w:rsidRPr="00EB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Пачелмского</w:t>
            </w:r>
            <w:proofErr w:type="spellEnd"/>
            <w:r w:rsidRPr="00EB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</w:t>
            </w:r>
          </w:p>
          <w:p w:rsidR="00BF1EF6" w:rsidRPr="00EB20AE" w:rsidRDefault="00BF1EF6" w:rsidP="001A62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Пензенской области</w:t>
            </w:r>
          </w:p>
          <w:p w:rsidR="00BF1EF6" w:rsidRPr="00EB20AE" w:rsidRDefault="00BF1EF6" w:rsidP="001A6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BF1EF6" w:rsidRPr="00EB20AE" w:rsidRDefault="00BF1EF6" w:rsidP="001A6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к. искусс</w:t>
            </w: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твовед</w:t>
            </w:r>
            <w:r w:rsidRPr="00EB20A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е</w:t>
            </w: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 xml:space="preserve">ния, ст. преп. Матвеева И. А. </w:t>
            </w:r>
          </w:p>
        </w:tc>
        <w:tc>
          <w:tcPr>
            <w:tcW w:w="381" w:type="pct"/>
          </w:tcPr>
          <w:p w:rsidR="00BF1EF6" w:rsidRPr="00EB20AE" w:rsidRDefault="00BF1EF6" w:rsidP="001A62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</w:t>
            </w:r>
          </w:p>
        </w:tc>
      </w:tr>
    </w:tbl>
    <w:p w:rsidR="00BF1EF6" w:rsidRPr="00EB20AE" w:rsidRDefault="00BF1EF6" w:rsidP="00BF1EF6">
      <w:pPr>
        <w:rPr>
          <w:rFonts w:ascii="Times New Roman" w:hAnsi="Times New Roman" w:cs="Times New Roman"/>
          <w:sz w:val="24"/>
          <w:szCs w:val="24"/>
        </w:rPr>
      </w:pPr>
      <w:r w:rsidRPr="00EB20AE">
        <w:rPr>
          <w:rFonts w:ascii="Times New Roman" w:hAnsi="Times New Roman" w:cs="Times New Roman"/>
          <w:sz w:val="24"/>
          <w:szCs w:val="24"/>
        </w:rPr>
        <w:t xml:space="preserve">Тематическое направление: </w:t>
      </w:r>
      <w:r w:rsidR="00FB2910">
        <w:rPr>
          <w:rFonts w:ascii="Times New Roman" w:hAnsi="Times New Roman" w:cs="Times New Roman"/>
          <w:sz w:val="24"/>
          <w:szCs w:val="24"/>
        </w:rPr>
        <w:t>«</w:t>
      </w:r>
      <w:r w:rsidRPr="00EB20AE">
        <w:rPr>
          <w:rFonts w:ascii="Times New Roman" w:hAnsi="Times New Roman" w:cs="Times New Roman"/>
          <w:sz w:val="24"/>
          <w:szCs w:val="24"/>
        </w:rPr>
        <w:t>Психолого-педагогические проблемы музыкального образования и искусства</w:t>
      </w:r>
      <w:r w:rsidR="00FB291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5"/>
        <w:tblW w:w="5000" w:type="pct"/>
        <w:tblLook w:val="04A0"/>
      </w:tblPr>
      <w:tblGrid>
        <w:gridCol w:w="843"/>
        <w:gridCol w:w="3797"/>
        <w:gridCol w:w="5028"/>
        <w:gridCol w:w="4756"/>
        <w:gridCol w:w="1190"/>
      </w:tblGrid>
      <w:tr w:rsidR="00EB20AE" w:rsidRPr="00EB20AE" w:rsidTr="00BF1EF6">
        <w:tc>
          <w:tcPr>
            <w:tcW w:w="270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Юй</w:t>
            </w:r>
            <w:proofErr w:type="spellEnd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Хунчжоу</w:t>
            </w:r>
            <w:proofErr w:type="spellEnd"/>
          </w:p>
        </w:tc>
        <w:tc>
          <w:tcPr>
            <w:tcW w:w="1610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интереса к народной песне у детей младшего школьного возраста на уроках музыки</w:t>
            </w:r>
          </w:p>
        </w:tc>
        <w:tc>
          <w:tcPr>
            <w:tcW w:w="1523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Шипилкина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Анатольевна, </w:t>
            </w:r>
          </w:p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Доце</w:t>
            </w:r>
            <w:r w:rsidR="00FB291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т,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зав.каф.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МиМПМ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381" w:type="pct"/>
          </w:tcPr>
          <w:p w:rsidR="00BF1EF6" w:rsidRPr="00EB20AE" w:rsidRDefault="00BF1EF6" w:rsidP="00B01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</w:t>
            </w:r>
          </w:p>
        </w:tc>
      </w:tr>
    </w:tbl>
    <w:p w:rsidR="00BF1EF6" w:rsidRPr="00EB20AE" w:rsidRDefault="00BF1EF6" w:rsidP="00BF1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10" w:rsidRDefault="00FB2910">
      <w:pPr>
        <w:rPr>
          <w:rFonts w:ascii="Times New Roman" w:hAnsi="Times New Roman" w:cs="Times New Roman"/>
          <w:sz w:val="24"/>
          <w:szCs w:val="24"/>
        </w:rPr>
      </w:pPr>
    </w:p>
    <w:p w:rsidR="00DC7246" w:rsidRPr="00EB20AE" w:rsidRDefault="00DC7246">
      <w:pPr>
        <w:rPr>
          <w:rFonts w:ascii="Times New Roman" w:hAnsi="Times New Roman" w:cs="Times New Roman"/>
          <w:sz w:val="24"/>
          <w:szCs w:val="24"/>
        </w:rPr>
      </w:pPr>
      <w:r w:rsidRPr="00EB20AE">
        <w:rPr>
          <w:rFonts w:ascii="Times New Roman" w:hAnsi="Times New Roman" w:cs="Times New Roman"/>
          <w:sz w:val="24"/>
          <w:szCs w:val="24"/>
        </w:rPr>
        <w:t>МАГИСТРАНТЫ 2 курса</w:t>
      </w:r>
    </w:p>
    <w:p w:rsidR="00DC7246" w:rsidRPr="00FB2910" w:rsidRDefault="00DC7246" w:rsidP="00DC7246">
      <w:pPr>
        <w:rPr>
          <w:rFonts w:ascii="Times New Roman" w:hAnsi="Times New Roman" w:cs="Times New Roman"/>
          <w:b/>
          <w:sz w:val="24"/>
          <w:szCs w:val="24"/>
        </w:rPr>
      </w:pPr>
      <w:r w:rsidRPr="00FB2910">
        <w:rPr>
          <w:rFonts w:ascii="Times New Roman" w:hAnsi="Times New Roman" w:cs="Times New Roman"/>
          <w:b/>
          <w:sz w:val="24"/>
          <w:szCs w:val="24"/>
        </w:rPr>
        <w:t>Тематическое направление: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B2910">
        <w:rPr>
          <w:rFonts w:ascii="Times New Roman" w:hAnsi="Times New Roman" w:cs="Times New Roman"/>
          <w:b/>
          <w:sz w:val="24"/>
          <w:szCs w:val="24"/>
        </w:rPr>
        <w:t>Формирование музыкально-творческих способностей участников детского эстрадно-джазового оркестра статья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tblLook w:val="04A0"/>
      </w:tblPr>
      <w:tblGrid>
        <w:gridCol w:w="756"/>
        <w:gridCol w:w="4007"/>
        <w:gridCol w:w="4703"/>
        <w:gridCol w:w="4178"/>
        <w:gridCol w:w="1970"/>
      </w:tblGrid>
      <w:tr w:rsidR="00EB20AE" w:rsidRPr="00EB20AE" w:rsidTr="00DC7246">
        <w:tc>
          <w:tcPr>
            <w:tcW w:w="242" w:type="pct"/>
          </w:tcPr>
          <w:p w:rsidR="00DC7246" w:rsidRPr="00EB20AE" w:rsidRDefault="00BF1EF6" w:rsidP="00BB2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3" w:type="pct"/>
          </w:tcPr>
          <w:p w:rsidR="00DC7246" w:rsidRPr="00EB20AE" w:rsidRDefault="00DC7246" w:rsidP="00BB251F">
            <w:pPr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Гришина Та</w:t>
            </w:r>
            <w:r w:rsidR="002A62E9">
              <w:rPr>
                <w:rFonts w:ascii="Times New Roman" w:hAnsi="Times New Roman" w:cs="Times New Roman"/>
                <w:b/>
                <w:sz w:val="24"/>
                <w:szCs w:val="24"/>
              </w:rPr>
              <w:t>исия Борисовна</w:t>
            </w:r>
          </w:p>
        </w:tc>
        <w:tc>
          <w:tcPr>
            <w:tcW w:w="1506" w:type="pct"/>
          </w:tcPr>
          <w:p w:rsidR="00DC7246" w:rsidRPr="00EB20AE" w:rsidRDefault="00DC7246" w:rsidP="00BB251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музыкально-творческих способностей участников детского эстрадно-джазового оркестра</w:t>
            </w:r>
          </w:p>
        </w:tc>
        <w:tc>
          <w:tcPr>
            <w:tcW w:w="1338" w:type="pct"/>
          </w:tcPr>
          <w:p w:rsidR="00DC7246" w:rsidRPr="00EB20AE" w:rsidRDefault="00DC7246" w:rsidP="00BB2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Шипилкина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Анатольевна, </w:t>
            </w:r>
          </w:p>
          <w:p w:rsidR="00DC7246" w:rsidRPr="00EB20AE" w:rsidRDefault="00DC7246" w:rsidP="00BB251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Доце</w:t>
            </w:r>
            <w:r w:rsidR="00FB291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т,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зав.каф.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МиМПМ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631" w:type="pct"/>
          </w:tcPr>
          <w:p w:rsidR="00DC7246" w:rsidRPr="00EB20AE" w:rsidRDefault="00DC7246" w:rsidP="00BB25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</w:t>
            </w:r>
          </w:p>
        </w:tc>
      </w:tr>
    </w:tbl>
    <w:p w:rsidR="00FB2910" w:rsidRDefault="00FB2910" w:rsidP="00DC72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246" w:rsidRPr="00FB2910" w:rsidRDefault="00DC7246" w:rsidP="00DC72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910">
        <w:rPr>
          <w:rFonts w:ascii="Times New Roman" w:hAnsi="Times New Roman" w:cs="Times New Roman"/>
          <w:b/>
          <w:sz w:val="24"/>
          <w:szCs w:val="24"/>
        </w:rPr>
        <w:t xml:space="preserve">Тематическое направление: </w:t>
      </w:r>
      <w:r w:rsidRPr="00FB2910">
        <w:rPr>
          <w:rFonts w:ascii="Times New Roman" w:hAnsi="Times New Roman" w:cs="Times New Roman"/>
          <w:b/>
          <w:bCs/>
          <w:sz w:val="24"/>
          <w:szCs w:val="24"/>
        </w:rPr>
        <w:t>Философские, исторические и культурологические аспекты искусства статья</w:t>
      </w:r>
    </w:p>
    <w:tbl>
      <w:tblPr>
        <w:tblStyle w:val="a5"/>
        <w:tblW w:w="5000" w:type="pct"/>
        <w:tblLook w:val="04A0"/>
      </w:tblPr>
      <w:tblGrid>
        <w:gridCol w:w="756"/>
        <w:gridCol w:w="4007"/>
        <w:gridCol w:w="4703"/>
        <w:gridCol w:w="4178"/>
        <w:gridCol w:w="1970"/>
      </w:tblGrid>
      <w:tr w:rsidR="00DC7246" w:rsidRPr="00EB20AE" w:rsidTr="00DC7246">
        <w:tc>
          <w:tcPr>
            <w:tcW w:w="242" w:type="pct"/>
          </w:tcPr>
          <w:p w:rsidR="00DC7246" w:rsidRPr="00EB20AE" w:rsidRDefault="00BF1EF6" w:rsidP="00D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</w:tcPr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Кочеткова Наталья Николаевна, </w:t>
            </w: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магистрант 2 курса, группа 23 ЗНПХм</w:t>
            </w:r>
            <w:proofErr w:type="gram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магистерская программа – художественно-эстетическое образование</w:t>
            </w:r>
          </w:p>
        </w:tc>
        <w:tc>
          <w:tcPr>
            <w:tcW w:w="1506" w:type="pct"/>
          </w:tcPr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русского Средневековья в истории и культуре</w:t>
            </w:r>
          </w:p>
        </w:tc>
        <w:tc>
          <w:tcPr>
            <w:tcW w:w="1338" w:type="pct"/>
          </w:tcPr>
          <w:p w:rsidR="00DC7246" w:rsidRPr="00FB2910" w:rsidRDefault="00DC7246" w:rsidP="00D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10">
              <w:rPr>
                <w:rFonts w:ascii="Times New Roman" w:hAnsi="Times New Roman" w:cs="Times New Roman"/>
                <w:sz w:val="24"/>
                <w:szCs w:val="24"/>
              </w:rPr>
              <w:t xml:space="preserve">Рябова Галина Николаевна, доцент, </w:t>
            </w:r>
            <w:proofErr w:type="gramStart"/>
            <w:r w:rsidRPr="00FB29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B2910">
              <w:rPr>
                <w:rFonts w:ascii="Times New Roman" w:hAnsi="Times New Roman" w:cs="Times New Roman"/>
                <w:sz w:val="24"/>
                <w:szCs w:val="24"/>
              </w:rPr>
              <w:t>.и.н., доцент кафедры «Музыка и методика преподавания музыки»</w:t>
            </w:r>
          </w:p>
        </w:tc>
        <w:tc>
          <w:tcPr>
            <w:tcW w:w="631" w:type="pct"/>
          </w:tcPr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</w:t>
            </w:r>
          </w:p>
        </w:tc>
      </w:tr>
      <w:tr w:rsidR="00EB20AE" w:rsidRPr="00EB20AE" w:rsidTr="00DC7246">
        <w:tc>
          <w:tcPr>
            <w:tcW w:w="242" w:type="pct"/>
          </w:tcPr>
          <w:p w:rsidR="00DC7246" w:rsidRPr="00EB20AE" w:rsidRDefault="00BF1EF6" w:rsidP="001A6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</w:tcPr>
          <w:p w:rsidR="00DC7246" w:rsidRPr="00EB20AE" w:rsidRDefault="00DC7246" w:rsidP="001A6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Гуреева</w:t>
            </w:r>
            <w:proofErr w:type="spellEnd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</w:p>
          <w:p w:rsidR="00DC7246" w:rsidRPr="00EB20AE" w:rsidRDefault="00DC7246" w:rsidP="001A62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кафедра </w:t>
            </w:r>
          </w:p>
          <w:p w:rsidR="00DC7246" w:rsidRPr="00EB20AE" w:rsidRDefault="00DC7246" w:rsidP="001A62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23ЗНПХм1, 2 курс,</w:t>
            </w:r>
          </w:p>
          <w:p w:rsidR="00DC7246" w:rsidRPr="00EB20AE" w:rsidRDefault="00DC7246" w:rsidP="001A6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магистерская программа «Художественно-эстетическое образование»</w:t>
            </w:r>
          </w:p>
        </w:tc>
        <w:tc>
          <w:tcPr>
            <w:tcW w:w="1506" w:type="pct"/>
          </w:tcPr>
          <w:p w:rsidR="00DC7246" w:rsidRPr="00EB20AE" w:rsidRDefault="00DC7246" w:rsidP="001A6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Системный подход при работе над тематической станковой живописью на примере работ «передвижников»</w:t>
            </w:r>
          </w:p>
        </w:tc>
        <w:tc>
          <w:tcPr>
            <w:tcW w:w="1338" w:type="pct"/>
          </w:tcPr>
          <w:p w:rsidR="00DC7246" w:rsidRPr="00FB2910" w:rsidRDefault="00DC7246" w:rsidP="001A6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910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B291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  <w:p w:rsidR="00DC7246" w:rsidRPr="00EB20AE" w:rsidRDefault="00DC7246" w:rsidP="001A6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1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FB2910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FB2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илос.н. доцент, зав. кафедрой «Изобразительное искусство и </w:t>
            </w:r>
            <w:proofErr w:type="spellStart"/>
            <w:r w:rsidRPr="00FB2910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культурология</w:t>
            </w:r>
            <w:proofErr w:type="spellEnd"/>
            <w:r w:rsidRPr="00FB291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31" w:type="pct"/>
          </w:tcPr>
          <w:p w:rsidR="00DC7246" w:rsidRPr="00EB20AE" w:rsidRDefault="00DC7246" w:rsidP="001A62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</w:t>
            </w:r>
          </w:p>
        </w:tc>
      </w:tr>
    </w:tbl>
    <w:p w:rsidR="00FB2910" w:rsidRDefault="00FB2910">
      <w:pPr>
        <w:rPr>
          <w:rFonts w:ascii="Times New Roman" w:hAnsi="Times New Roman" w:cs="Times New Roman"/>
          <w:b/>
          <w:sz w:val="24"/>
          <w:szCs w:val="24"/>
        </w:rPr>
      </w:pPr>
    </w:p>
    <w:p w:rsidR="003C6E2B" w:rsidRPr="00FB2910" w:rsidRDefault="00DC7246">
      <w:pPr>
        <w:rPr>
          <w:rFonts w:ascii="Times New Roman" w:hAnsi="Times New Roman" w:cs="Times New Roman"/>
          <w:b/>
          <w:sz w:val="24"/>
          <w:szCs w:val="24"/>
        </w:rPr>
      </w:pPr>
      <w:r w:rsidRPr="00FB2910">
        <w:rPr>
          <w:rFonts w:ascii="Times New Roman" w:hAnsi="Times New Roman" w:cs="Times New Roman"/>
          <w:b/>
          <w:sz w:val="24"/>
          <w:szCs w:val="24"/>
        </w:rPr>
        <w:t xml:space="preserve">Тематическое направление: 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«</w:t>
      </w:r>
      <w:r w:rsidRPr="00FB2910">
        <w:rPr>
          <w:rFonts w:ascii="Times New Roman" w:hAnsi="Times New Roman" w:cs="Times New Roman"/>
          <w:b/>
          <w:sz w:val="24"/>
          <w:szCs w:val="24"/>
        </w:rPr>
        <w:t>Синтез искусств: живопись, литература, музыка, театр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tblLook w:val="04A0"/>
      </w:tblPr>
      <w:tblGrid>
        <w:gridCol w:w="765"/>
        <w:gridCol w:w="4150"/>
        <w:gridCol w:w="5312"/>
        <w:gridCol w:w="3963"/>
        <w:gridCol w:w="1424"/>
      </w:tblGrid>
      <w:tr w:rsidR="00EB20AE" w:rsidRPr="00EB20AE" w:rsidTr="00DC7246">
        <w:tc>
          <w:tcPr>
            <w:tcW w:w="245" w:type="pct"/>
          </w:tcPr>
          <w:p w:rsidR="00DC7246" w:rsidRPr="00EB20AE" w:rsidRDefault="00BF1EF6" w:rsidP="001A6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pct"/>
          </w:tcPr>
          <w:p w:rsidR="00DC7246" w:rsidRPr="00EB20AE" w:rsidRDefault="00DC7246" w:rsidP="001A62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 </w:t>
            </w: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Шужань</w:t>
            </w:r>
            <w:proofErr w:type="spellEnd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магистрант 2 курса, группы 23НПМм1,</w:t>
            </w:r>
          </w:p>
          <w:p w:rsidR="00DC7246" w:rsidRPr="00EB20AE" w:rsidRDefault="00DC7246" w:rsidP="001A6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магистерская программа «Музыкальное искусство и образование»</w:t>
            </w:r>
          </w:p>
        </w:tc>
        <w:tc>
          <w:tcPr>
            <w:tcW w:w="1701" w:type="pct"/>
          </w:tcPr>
          <w:p w:rsidR="00DC7246" w:rsidRPr="00EB20AE" w:rsidRDefault="00DC7246" w:rsidP="001A6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китайской оперы</w:t>
            </w:r>
          </w:p>
        </w:tc>
        <w:tc>
          <w:tcPr>
            <w:tcW w:w="1269" w:type="pct"/>
          </w:tcPr>
          <w:p w:rsidR="00DC7246" w:rsidRPr="00FB2910" w:rsidRDefault="00DC7246" w:rsidP="001A6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10">
              <w:rPr>
                <w:rFonts w:ascii="Times New Roman" w:hAnsi="Times New Roman" w:cs="Times New Roman"/>
                <w:sz w:val="24"/>
                <w:szCs w:val="24"/>
              </w:rPr>
              <w:t xml:space="preserve">Рябова Галина Николаевна, доцент, </w:t>
            </w:r>
            <w:proofErr w:type="gramStart"/>
            <w:r w:rsidRPr="00FB29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B2910">
              <w:rPr>
                <w:rFonts w:ascii="Times New Roman" w:hAnsi="Times New Roman" w:cs="Times New Roman"/>
                <w:sz w:val="24"/>
                <w:szCs w:val="24"/>
              </w:rPr>
              <w:t>.и.н., доцент кафедры «Музыка и методика преподавания музыки»</w:t>
            </w:r>
          </w:p>
        </w:tc>
        <w:tc>
          <w:tcPr>
            <w:tcW w:w="456" w:type="pct"/>
          </w:tcPr>
          <w:p w:rsidR="00DC7246" w:rsidRPr="00EB20AE" w:rsidRDefault="00DC7246" w:rsidP="001A62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</w:t>
            </w:r>
          </w:p>
        </w:tc>
      </w:tr>
      <w:tr w:rsidR="00EB20AE" w:rsidRPr="00EB20AE" w:rsidTr="00DC7246">
        <w:tc>
          <w:tcPr>
            <w:tcW w:w="245" w:type="pct"/>
          </w:tcPr>
          <w:p w:rsidR="00DC7246" w:rsidRPr="00EB20AE" w:rsidRDefault="00EB20AE" w:rsidP="00D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pct"/>
          </w:tcPr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Ляо</w:t>
            </w:r>
            <w:proofErr w:type="spellEnd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Чжэи</w:t>
            </w:r>
            <w:proofErr w:type="spellEnd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магистрантка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курса, группы 23НПМм1,</w:t>
            </w:r>
          </w:p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магистерская программа «Музыкальное искусство и образование»</w:t>
            </w:r>
          </w:p>
        </w:tc>
        <w:tc>
          <w:tcPr>
            <w:tcW w:w="1701" w:type="pct"/>
          </w:tcPr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со средствами музыкальной выразительности на уроках музыки в школах Китая</w:t>
            </w:r>
          </w:p>
        </w:tc>
        <w:tc>
          <w:tcPr>
            <w:tcW w:w="1269" w:type="pct"/>
          </w:tcPr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Рябова Галина Николаевна, доцент, </w:t>
            </w:r>
            <w:proofErr w:type="gram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.и.н., доцент кафедры «Музыка и методика преподавания музыки»</w:t>
            </w:r>
          </w:p>
        </w:tc>
        <w:tc>
          <w:tcPr>
            <w:tcW w:w="456" w:type="pct"/>
          </w:tcPr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</w:t>
            </w:r>
          </w:p>
        </w:tc>
      </w:tr>
    </w:tbl>
    <w:p w:rsidR="00FB2910" w:rsidRDefault="00FB2910">
      <w:pPr>
        <w:rPr>
          <w:rFonts w:ascii="Times New Roman" w:hAnsi="Times New Roman" w:cs="Times New Roman"/>
          <w:b/>
          <w:sz w:val="24"/>
          <w:szCs w:val="24"/>
        </w:rPr>
      </w:pPr>
    </w:p>
    <w:p w:rsidR="00356EF5" w:rsidRPr="00FB2910" w:rsidRDefault="00DC7246">
      <w:pPr>
        <w:rPr>
          <w:rFonts w:ascii="Times New Roman" w:hAnsi="Times New Roman" w:cs="Times New Roman"/>
          <w:b/>
          <w:sz w:val="24"/>
          <w:szCs w:val="24"/>
        </w:rPr>
      </w:pPr>
      <w:r w:rsidRPr="00FB2910">
        <w:rPr>
          <w:rFonts w:ascii="Times New Roman" w:hAnsi="Times New Roman" w:cs="Times New Roman"/>
          <w:b/>
          <w:sz w:val="24"/>
          <w:szCs w:val="24"/>
        </w:rPr>
        <w:t xml:space="preserve">Тематическое направление: 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«</w:t>
      </w:r>
      <w:r w:rsidRPr="00FB2910">
        <w:rPr>
          <w:rFonts w:ascii="Times New Roman" w:hAnsi="Times New Roman" w:cs="Times New Roman"/>
          <w:b/>
          <w:sz w:val="24"/>
          <w:szCs w:val="24"/>
        </w:rPr>
        <w:t>Психолого-педагогические проблемы в музыкальном образовании и искусстве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tblLook w:val="04A0"/>
      </w:tblPr>
      <w:tblGrid>
        <w:gridCol w:w="852"/>
        <w:gridCol w:w="2233"/>
        <w:gridCol w:w="7017"/>
        <w:gridCol w:w="3894"/>
        <w:gridCol w:w="1618"/>
      </w:tblGrid>
      <w:tr w:rsidR="00EB20AE" w:rsidRPr="00EB20AE" w:rsidTr="00DC7246">
        <w:tc>
          <w:tcPr>
            <w:tcW w:w="273" w:type="pct"/>
          </w:tcPr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pct"/>
          </w:tcPr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Цзинь</w:t>
            </w:r>
            <w:proofErr w:type="spellEnd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Лэтин</w:t>
            </w:r>
            <w:proofErr w:type="spellEnd"/>
          </w:p>
        </w:tc>
        <w:tc>
          <w:tcPr>
            <w:tcW w:w="2247" w:type="pct"/>
          </w:tcPr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интереса к фортепианной музыке эпохи романтизма </w:t>
            </w:r>
            <w:proofErr w:type="gram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учащихся старших классов общеобразовательной школы</w:t>
            </w:r>
          </w:p>
        </w:tc>
        <w:tc>
          <w:tcPr>
            <w:tcW w:w="1247" w:type="pct"/>
          </w:tcPr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Шипилкина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Анатольевна, </w:t>
            </w:r>
          </w:p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Доце</w:t>
            </w:r>
            <w:r w:rsidR="00FB291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т,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зав.каф.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МиМПМ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518" w:type="pct"/>
          </w:tcPr>
          <w:p w:rsidR="00DC7246" w:rsidRPr="00EB20AE" w:rsidRDefault="00DC7246" w:rsidP="00DC72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</w:t>
            </w:r>
          </w:p>
        </w:tc>
      </w:tr>
      <w:tr w:rsidR="00EB20AE" w:rsidRPr="00EB20AE" w:rsidTr="00DC7246">
        <w:tc>
          <w:tcPr>
            <w:tcW w:w="273" w:type="pct"/>
          </w:tcPr>
          <w:p w:rsidR="00EB20AE" w:rsidRPr="00EB20AE" w:rsidRDefault="00EB20AE" w:rsidP="00EB2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5" w:type="pct"/>
          </w:tcPr>
          <w:p w:rsidR="00EB20AE" w:rsidRPr="00EB20AE" w:rsidRDefault="00EB20AE" w:rsidP="00EB2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Чжун</w:t>
            </w:r>
            <w:proofErr w:type="spellEnd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Юйлэ</w:t>
            </w:r>
            <w:proofErr w:type="spellEnd"/>
          </w:p>
        </w:tc>
        <w:tc>
          <w:tcPr>
            <w:tcW w:w="2247" w:type="pct"/>
          </w:tcPr>
          <w:p w:rsidR="00EB20AE" w:rsidRPr="00EB20AE" w:rsidRDefault="00EB20AE" w:rsidP="00EB2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ассоциативного мышления у учащихся младшего школьного возраста на занятиях по фортепиано в детской музыкальной школе</w:t>
            </w:r>
          </w:p>
        </w:tc>
        <w:tc>
          <w:tcPr>
            <w:tcW w:w="1247" w:type="pct"/>
          </w:tcPr>
          <w:p w:rsidR="00EB20AE" w:rsidRPr="00EB20AE" w:rsidRDefault="00EB20AE" w:rsidP="00EB20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Маряч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Юрьевна,</w:t>
            </w:r>
          </w:p>
          <w:p w:rsidR="00EB20AE" w:rsidRPr="00EB20AE" w:rsidRDefault="00EB20AE" w:rsidP="00EB20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доцент кафедры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МиМПМ</w:t>
            </w:r>
            <w:proofErr w:type="spellEnd"/>
          </w:p>
        </w:tc>
        <w:tc>
          <w:tcPr>
            <w:tcW w:w="518" w:type="pct"/>
          </w:tcPr>
          <w:p w:rsidR="00EB20AE" w:rsidRPr="00EB20AE" w:rsidRDefault="00EB20AE" w:rsidP="00EB20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</w:t>
            </w:r>
          </w:p>
        </w:tc>
      </w:tr>
    </w:tbl>
    <w:p w:rsidR="00FB2910" w:rsidRDefault="00FB2910" w:rsidP="00EB20AE">
      <w:pPr>
        <w:rPr>
          <w:rFonts w:ascii="Times New Roman" w:hAnsi="Times New Roman" w:cs="Times New Roman"/>
          <w:b/>
          <w:sz w:val="24"/>
          <w:szCs w:val="24"/>
        </w:rPr>
      </w:pPr>
    </w:p>
    <w:p w:rsidR="00EB20AE" w:rsidRPr="00FB2910" w:rsidRDefault="00EB20AE" w:rsidP="00EB20AE">
      <w:pPr>
        <w:rPr>
          <w:rFonts w:ascii="Times New Roman" w:hAnsi="Times New Roman" w:cs="Times New Roman"/>
          <w:b/>
          <w:sz w:val="24"/>
          <w:szCs w:val="24"/>
        </w:rPr>
      </w:pPr>
      <w:r w:rsidRPr="00FB2910">
        <w:rPr>
          <w:rFonts w:ascii="Times New Roman" w:hAnsi="Times New Roman" w:cs="Times New Roman"/>
          <w:b/>
          <w:sz w:val="24"/>
          <w:szCs w:val="24"/>
        </w:rPr>
        <w:t xml:space="preserve">Тематическое направление: 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«</w:t>
      </w:r>
      <w:r w:rsidRPr="00FB2910">
        <w:rPr>
          <w:rFonts w:ascii="Times New Roman" w:hAnsi="Times New Roman" w:cs="Times New Roman"/>
          <w:b/>
          <w:sz w:val="24"/>
          <w:szCs w:val="24"/>
        </w:rPr>
        <w:t>Традиции и новаторство в искусстве, науке, образовании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tblLook w:val="04A0"/>
      </w:tblPr>
      <w:tblGrid>
        <w:gridCol w:w="843"/>
        <w:gridCol w:w="2242"/>
        <w:gridCol w:w="6945"/>
        <w:gridCol w:w="3829"/>
        <w:gridCol w:w="1755"/>
      </w:tblGrid>
      <w:tr w:rsidR="00EB20AE" w:rsidRPr="00EB20AE" w:rsidTr="00EB20AE">
        <w:tc>
          <w:tcPr>
            <w:tcW w:w="270" w:type="pct"/>
          </w:tcPr>
          <w:p w:rsidR="00EB20AE" w:rsidRPr="00EB20AE" w:rsidRDefault="00EB20AE" w:rsidP="00310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" w:type="pct"/>
          </w:tcPr>
          <w:p w:rsidR="00EB20AE" w:rsidRPr="00EB20AE" w:rsidRDefault="00EB20AE" w:rsidP="00310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 </w:t>
            </w: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Синьюэ</w:t>
            </w:r>
            <w:proofErr w:type="spellEnd"/>
          </w:p>
        </w:tc>
        <w:tc>
          <w:tcPr>
            <w:tcW w:w="2224" w:type="pct"/>
          </w:tcPr>
          <w:p w:rsidR="00EB20AE" w:rsidRPr="00EB20AE" w:rsidRDefault="00EB20AE" w:rsidP="00310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китайскими студентами творческого наследия русских композиторов</w:t>
            </w:r>
          </w:p>
        </w:tc>
        <w:tc>
          <w:tcPr>
            <w:tcW w:w="1226" w:type="pct"/>
          </w:tcPr>
          <w:p w:rsidR="00EB20AE" w:rsidRPr="00EB20AE" w:rsidRDefault="00EB20AE" w:rsidP="003102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Шипилкина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Анатольевна, </w:t>
            </w:r>
          </w:p>
          <w:p w:rsidR="00EB20AE" w:rsidRPr="00EB20AE" w:rsidRDefault="00EB20AE" w:rsidP="003102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Доцет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зав.каф.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МиМПМ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562" w:type="pct"/>
          </w:tcPr>
          <w:p w:rsidR="00EB20AE" w:rsidRPr="00EB20AE" w:rsidRDefault="00EB20AE" w:rsidP="003102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</w:t>
            </w:r>
          </w:p>
        </w:tc>
      </w:tr>
    </w:tbl>
    <w:p w:rsidR="00FB2910" w:rsidRDefault="00FB2910">
      <w:pPr>
        <w:rPr>
          <w:rFonts w:ascii="Times New Roman" w:hAnsi="Times New Roman" w:cs="Times New Roman"/>
          <w:b/>
          <w:sz w:val="24"/>
          <w:szCs w:val="24"/>
        </w:rPr>
      </w:pPr>
    </w:p>
    <w:p w:rsidR="00FB2910" w:rsidRDefault="00FB2910">
      <w:pPr>
        <w:rPr>
          <w:rFonts w:ascii="Times New Roman" w:hAnsi="Times New Roman" w:cs="Times New Roman"/>
          <w:b/>
          <w:sz w:val="24"/>
          <w:szCs w:val="24"/>
        </w:rPr>
      </w:pPr>
    </w:p>
    <w:p w:rsidR="00EB20AE" w:rsidRPr="00FB2910" w:rsidRDefault="00EB20AE">
      <w:pPr>
        <w:rPr>
          <w:rFonts w:ascii="Times New Roman" w:hAnsi="Times New Roman" w:cs="Times New Roman"/>
          <w:b/>
          <w:sz w:val="24"/>
          <w:szCs w:val="24"/>
        </w:rPr>
      </w:pPr>
      <w:r w:rsidRPr="00FB2910">
        <w:rPr>
          <w:rFonts w:ascii="Times New Roman" w:hAnsi="Times New Roman" w:cs="Times New Roman"/>
          <w:b/>
          <w:sz w:val="24"/>
          <w:szCs w:val="24"/>
        </w:rPr>
        <w:t>Тематическое направление: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B2910">
        <w:rPr>
          <w:rFonts w:ascii="Times New Roman" w:hAnsi="Times New Roman" w:cs="Times New Roman"/>
          <w:b/>
          <w:sz w:val="24"/>
          <w:szCs w:val="24"/>
        </w:rPr>
        <w:t xml:space="preserve"> Формирование социально-ценностных ориентаций и гражданской позиции личности в искусстве, науке, образовании</w:t>
      </w:r>
      <w:r w:rsidR="00FB2910" w:rsidRPr="00FB291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tblLook w:val="04A0"/>
      </w:tblPr>
      <w:tblGrid>
        <w:gridCol w:w="852"/>
        <w:gridCol w:w="2233"/>
        <w:gridCol w:w="7017"/>
        <w:gridCol w:w="3894"/>
        <w:gridCol w:w="1618"/>
      </w:tblGrid>
      <w:tr w:rsidR="00EB20AE" w:rsidRPr="00EB20AE" w:rsidTr="00DC7246">
        <w:tc>
          <w:tcPr>
            <w:tcW w:w="273" w:type="pct"/>
          </w:tcPr>
          <w:p w:rsidR="00DC7246" w:rsidRPr="00EB20AE" w:rsidRDefault="00EB20AE" w:rsidP="00403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pct"/>
          </w:tcPr>
          <w:p w:rsidR="00DC7246" w:rsidRPr="00EB20AE" w:rsidRDefault="00DC7246" w:rsidP="00403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 </w:t>
            </w:r>
            <w:proofErr w:type="spellStart"/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Сянго</w:t>
            </w:r>
            <w:proofErr w:type="spellEnd"/>
          </w:p>
          <w:p w:rsidR="00DC7246" w:rsidRPr="00EB20AE" w:rsidRDefault="00DC7246" w:rsidP="00403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Магистрант</w:t>
            </w:r>
          </w:p>
        </w:tc>
        <w:tc>
          <w:tcPr>
            <w:tcW w:w="2247" w:type="pct"/>
          </w:tcPr>
          <w:p w:rsidR="00DC7246" w:rsidRPr="00EB20AE" w:rsidRDefault="00DC7246" w:rsidP="00403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патриотизма у подростков на уроках музыки в общеобразовательной школе</w:t>
            </w:r>
          </w:p>
          <w:p w:rsidR="00DC7246" w:rsidRPr="00EB20AE" w:rsidRDefault="00DC7246" w:rsidP="00403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примере обращения к творчеству советских и китайских композиторов-песенников времён второй мировой войны</w:t>
            </w:r>
          </w:p>
        </w:tc>
        <w:tc>
          <w:tcPr>
            <w:tcW w:w="1247" w:type="pct"/>
          </w:tcPr>
          <w:p w:rsidR="00DC7246" w:rsidRPr="00EB20AE" w:rsidRDefault="00DC7246" w:rsidP="00403C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Маряч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Юрьевна,</w:t>
            </w:r>
          </w:p>
          <w:p w:rsidR="00DC7246" w:rsidRPr="00EB20AE" w:rsidRDefault="00DC7246" w:rsidP="00403C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ед.н</w:t>
            </w:r>
            <w:proofErr w:type="spellEnd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доцент кафедры </w:t>
            </w:r>
            <w:proofErr w:type="spellStart"/>
            <w:r w:rsidRPr="00EB20AE">
              <w:rPr>
                <w:rFonts w:ascii="Times New Roman" w:hAnsi="Times New Roman" w:cs="Times New Roman"/>
                <w:bCs/>
                <w:sz w:val="24"/>
                <w:szCs w:val="24"/>
              </w:rPr>
              <w:t>МиМПМ</w:t>
            </w:r>
            <w:proofErr w:type="spellEnd"/>
          </w:p>
        </w:tc>
        <w:tc>
          <w:tcPr>
            <w:tcW w:w="518" w:type="pct"/>
          </w:tcPr>
          <w:p w:rsidR="00DC7246" w:rsidRPr="00EB20AE" w:rsidRDefault="00DC7246" w:rsidP="00403C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</w:t>
            </w:r>
            <w:r w:rsidR="00EB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</w:t>
            </w:r>
          </w:p>
        </w:tc>
      </w:tr>
    </w:tbl>
    <w:p w:rsidR="00EB20AE" w:rsidRPr="00EB20AE" w:rsidRDefault="00EB20AE">
      <w:pPr>
        <w:rPr>
          <w:rFonts w:ascii="Times New Roman" w:hAnsi="Times New Roman" w:cs="Times New Roman"/>
          <w:sz w:val="24"/>
          <w:szCs w:val="24"/>
        </w:rPr>
      </w:pPr>
    </w:p>
    <w:sectPr w:rsidR="00EB20AE" w:rsidRPr="00EB20AE" w:rsidSect="004E186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42" w:rsidRDefault="00724942" w:rsidP="00BF1EF6">
      <w:pPr>
        <w:spacing w:after="0" w:line="240" w:lineRule="auto"/>
      </w:pPr>
      <w:r>
        <w:separator/>
      </w:r>
    </w:p>
  </w:endnote>
  <w:endnote w:type="continuationSeparator" w:id="0">
    <w:p w:rsidR="00724942" w:rsidRDefault="00724942" w:rsidP="00BF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288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1EF6" w:rsidRPr="00BF1EF6" w:rsidRDefault="00EF6945" w:rsidP="00BF1EF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1E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1EF6" w:rsidRPr="00BF1E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1E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2910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BF1E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42" w:rsidRDefault="00724942" w:rsidP="00BF1EF6">
      <w:pPr>
        <w:spacing w:after="0" w:line="240" w:lineRule="auto"/>
      </w:pPr>
      <w:r>
        <w:separator/>
      </w:r>
    </w:p>
  </w:footnote>
  <w:footnote w:type="continuationSeparator" w:id="0">
    <w:p w:rsidR="00724942" w:rsidRDefault="00724942" w:rsidP="00BF1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A5509"/>
    <w:multiLevelType w:val="multilevel"/>
    <w:tmpl w:val="1CB4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9AF"/>
    <w:rsid w:val="00031354"/>
    <w:rsid w:val="000D65D9"/>
    <w:rsid w:val="00196BBA"/>
    <w:rsid w:val="001A6205"/>
    <w:rsid w:val="001C5329"/>
    <w:rsid w:val="00207547"/>
    <w:rsid w:val="0021067A"/>
    <w:rsid w:val="00221A9D"/>
    <w:rsid w:val="002449C7"/>
    <w:rsid w:val="002579A3"/>
    <w:rsid w:val="002A62E9"/>
    <w:rsid w:val="00354468"/>
    <w:rsid w:val="00356EF5"/>
    <w:rsid w:val="003769AF"/>
    <w:rsid w:val="003C6E2B"/>
    <w:rsid w:val="00403C43"/>
    <w:rsid w:val="00464818"/>
    <w:rsid w:val="004B31D9"/>
    <w:rsid w:val="004E1862"/>
    <w:rsid w:val="00533B29"/>
    <w:rsid w:val="005D5548"/>
    <w:rsid w:val="006E0572"/>
    <w:rsid w:val="00724942"/>
    <w:rsid w:val="00734722"/>
    <w:rsid w:val="008A0E3B"/>
    <w:rsid w:val="00A863E6"/>
    <w:rsid w:val="00AB5A28"/>
    <w:rsid w:val="00BF1EF6"/>
    <w:rsid w:val="00D97904"/>
    <w:rsid w:val="00DC7246"/>
    <w:rsid w:val="00E16B1E"/>
    <w:rsid w:val="00EB20AE"/>
    <w:rsid w:val="00EF6945"/>
    <w:rsid w:val="00FB2910"/>
    <w:rsid w:val="00FC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46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446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E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C252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F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EF6"/>
  </w:style>
  <w:style w:type="paragraph" w:styleId="a9">
    <w:name w:val="footer"/>
    <w:basedOn w:val="a"/>
    <w:link w:val="aa"/>
    <w:uiPriority w:val="99"/>
    <w:unhideWhenUsed/>
    <w:rsid w:val="00BF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2025-07-09T07:19:00Z</dcterms:created>
  <dcterms:modified xsi:type="dcterms:W3CDTF">2025-07-09T07:26:00Z</dcterms:modified>
</cp:coreProperties>
</file>